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34A3" w14:textId="77777777" w:rsidR="00066930" w:rsidRDefault="00066930" w:rsidP="00B555D2">
      <w:pPr>
        <w:shd w:val="clear" w:color="auto" w:fill="FFFFFF"/>
        <w:spacing w:after="0" w:line="240" w:lineRule="auto"/>
        <w:ind w:left="-720" w:right="810"/>
        <w:textAlignment w:val="baseline"/>
        <w:rPr>
          <w:rFonts w:ascii="Arial Narrow" w:eastAsia="Times New Roman" w:hAnsi="Arial Narrow" w:cs="Courier New"/>
          <w:b/>
          <w:bCs/>
          <w:sz w:val="24"/>
          <w:szCs w:val="24"/>
          <w:bdr w:val="none" w:sz="0" w:space="0" w:color="auto" w:frame="1"/>
        </w:rPr>
      </w:pPr>
      <w:r w:rsidRPr="006906BE">
        <w:rPr>
          <w:rFonts w:ascii="Arial Narrow" w:eastAsia="Times New Roman" w:hAnsi="Arial Narrow" w:cs="Courier New"/>
          <w:b/>
          <w:bCs/>
          <w:color w:val="FF0000"/>
          <w:sz w:val="24"/>
          <w:szCs w:val="24"/>
          <w:bdr w:val="none" w:sz="0" w:space="0" w:color="auto" w:frame="1"/>
        </w:rPr>
        <w:t>Range Closure/Restriction WTI 1-25</w:t>
      </w:r>
    </w:p>
    <w:p w14:paraId="71634739" w14:textId="77777777" w:rsidR="00066930" w:rsidRPr="00CC1887" w:rsidRDefault="00066930" w:rsidP="00066930">
      <w:pPr>
        <w:shd w:val="clear" w:color="auto" w:fill="FFFFFF"/>
        <w:spacing w:after="0" w:line="240" w:lineRule="auto"/>
        <w:ind w:left="-270" w:right="810"/>
        <w:textAlignment w:val="baseline"/>
        <w:rPr>
          <w:rFonts w:ascii="Arial Narrow" w:eastAsia="Times New Roman" w:hAnsi="Arial Narrow" w:cs="Courier New"/>
          <w:b/>
          <w:bCs/>
          <w:sz w:val="24"/>
          <w:szCs w:val="24"/>
          <w:bdr w:val="none" w:sz="0" w:space="0" w:color="auto" w:frame="1"/>
        </w:rPr>
      </w:pPr>
      <w:r>
        <w:rPr>
          <w:rFonts w:ascii="Arial Narrow" w:eastAsia="Times New Roman" w:hAnsi="Arial Narrow" w:cs="Courier New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08B05923" w14:textId="030E4EA3" w:rsidR="00066930" w:rsidRPr="006906BE" w:rsidRDefault="00196278" w:rsidP="00B555D2">
      <w:pPr>
        <w:pStyle w:val="ListParagraph"/>
        <w:numPr>
          <w:ilvl w:val="0"/>
          <w:numId w:val="12"/>
        </w:numPr>
        <w:ind w:left="-720" w:right="81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N</w:t>
      </w:r>
      <w:r w:rsidR="00E7274B">
        <w:rPr>
          <w:rFonts w:ascii="Arial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one:</w:t>
      </w:r>
    </w:p>
    <w:p w14:paraId="5A6475FC" w14:textId="77777777" w:rsidR="00066930" w:rsidRPr="00492B9F" w:rsidRDefault="00066930" w:rsidP="00066930">
      <w:pPr>
        <w:ind w:left="-1260"/>
      </w:pPr>
    </w:p>
    <w:sectPr w:rsidR="00066930" w:rsidRPr="00492B9F" w:rsidSect="008F3C8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D1F"/>
    <w:multiLevelType w:val="hybridMultilevel"/>
    <w:tmpl w:val="F6C81C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248EB"/>
    <w:multiLevelType w:val="multilevel"/>
    <w:tmpl w:val="629C5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B3D4F"/>
    <w:multiLevelType w:val="multilevel"/>
    <w:tmpl w:val="A3F8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C5FC9"/>
    <w:multiLevelType w:val="multilevel"/>
    <w:tmpl w:val="D4EAC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41A90"/>
    <w:multiLevelType w:val="multilevel"/>
    <w:tmpl w:val="7C4E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954C1"/>
    <w:multiLevelType w:val="multilevel"/>
    <w:tmpl w:val="6A522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B7889"/>
    <w:multiLevelType w:val="multilevel"/>
    <w:tmpl w:val="C1DCA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45B30"/>
    <w:multiLevelType w:val="multilevel"/>
    <w:tmpl w:val="383A5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1642D"/>
    <w:multiLevelType w:val="multilevel"/>
    <w:tmpl w:val="A9F6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67309"/>
    <w:multiLevelType w:val="multilevel"/>
    <w:tmpl w:val="EAE6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430A2"/>
    <w:multiLevelType w:val="multilevel"/>
    <w:tmpl w:val="F0E6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583579">
    <w:abstractNumId w:val="4"/>
  </w:num>
  <w:num w:numId="2" w16cid:durableId="757822286">
    <w:abstractNumId w:val="9"/>
  </w:num>
  <w:num w:numId="3" w16cid:durableId="142743832">
    <w:abstractNumId w:val="6"/>
  </w:num>
  <w:num w:numId="4" w16cid:durableId="2115592884">
    <w:abstractNumId w:val="11"/>
  </w:num>
  <w:num w:numId="5" w16cid:durableId="596671841">
    <w:abstractNumId w:val="5"/>
  </w:num>
  <w:num w:numId="6" w16cid:durableId="2145349925">
    <w:abstractNumId w:val="8"/>
  </w:num>
  <w:num w:numId="7" w16cid:durableId="106631856">
    <w:abstractNumId w:val="10"/>
  </w:num>
  <w:num w:numId="8" w16cid:durableId="391000751">
    <w:abstractNumId w:val="3"/>
  </w:num>
  <w:num w:numId="9" w16cid:durableId="384990722">
    <w:abstractNumId w:val="1"/>
  </w:num>
  <w:num w:numId="10" w16cid:durableId="998115290">
    <w:abstractNumId w:val="2"/>
  </w:num>
  <w:num w:numId="11" w16cid:durableId="1135945412">
    <w:abstractNumId w:val="7"/>
  </w:num>
  <w:num w:numId="12" w16cid:durableId="132647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81"/>
    <w:rsid w:val="00066930"/>
    <w:rsid w:val="00196278"/>
    <w:rsid w:val="001B6281"/>
    <w:rsid w:val="00492B9F"/>
    <w:rsid w:val="00571681"/>
    <w:rsid w:val="005C33F3"/>
    <w:rsid w:val="00656039"/>
    <w:rsid w:val="00753658"/>
    <w:rsid w:val="008F3C8D"/>
    <w:rsid w:val="00947D51"/>
    <w:rsid w:val="009B2E7B"/>
    <w:rsid w:val="00A1310B"/>
    <w:rsid w:val="00AB7B5B"/>
    <w:rsid w:val="00B43FED"/>
    <w:rsid w:val="00B555D2"/>
    <w:rsid w:val="00D34582"/>
    <w:rsid w:val="00D410C4"/>
    <w:rsid w:val="00DA63B8"/>
    <w:rsid w:val="00E404BA"/>
    <w:rsid w:val="00E7274B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66B63-FA04-49D6-9995-566F1A670CD0}">
  <ds:schemaRefs>
    <ds:schemaRef ds:uri="http://purl.org/dc/terms/"/>
    <ds:schemaRef ds:uri="http://schemas.microsoft.com/office/2006/documentManagement/types"/>
    <ds:schemaRef ds:uri="1b32f880-004a-4715-b61c-f4a4819cd47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a3ac2f7-c200-4715-b67b-cf95c7633b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 A</cp:lastModifiedBy>
  <cp:revision>2</cp:revision>
  <dcterms:created xsi:type="dcterms:W3CDTF">2024-09-16T18:45:00Z</dcterms:created>
  <dcterms:modified xsi:type="dcterms:W3CDTF">2024-09-16T18:45:00Z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